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56" w:rsidRDefault="008C6316" w:rsidP="000808B4">
      <w:pPr>
        <w:ind w:left="-993" w:right="-1133"/>
      </w:pPr>
      <w:r>
        <w:rPr>
          <w:shd w:val="clear" w:color="auto" w:fill="00B0F0"/>
        </w:rPr>
        <w:pict>
          <v:rect id="_x0000_i1025" style="width:590.55pt;height:.05pt" o:hrpct="992" o:hralign="center" o:hrstd="t" o:hr="t" fillcolor="#a0a0a0" stroked="f"/>
        </w:pict>
      </w:r>
    </w:p>
    <w:p w:rsidR="000808B4" w:rsidRDefault="000808B4" w:rsidP="00AA6056">
      <w:pPr>
        <w:sectPr w:rsidR="000808B4" w:rsidSect="004C7910">
          <w:pgSz w:w="11906" w:h="16838"/>
          <w:pgMar w:top="426" w:right="1133" w:bottom="1134" w:left="993" w:header="708" w:footer="708" w:gutter="0"/>
          <w:cols w:space="2125"/>
          <w:docGrid w:linePitch="360"/>
        </w:sectPr>
      </w:pPr>
    </w:p>
    <w:p w:rsidR="00AA6056" w:rsidRDefault="000808B4" w:rsidP="00AA6056">
      <w:r>
        <w:rPr>
          <w:noProof/>
          <w:lang w:eastAsia="ru-RU"/>
        </w:rPr>
        <w:lastRenderedPageBreak/>
        <w:drawing>
          <wp:inline distT="0" distB="0" distL="0" distR="0" wp14:anchorId="228798C3" wp14:editId="46FC3241">
            <wp:extent cx="1924050" cy="868576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97" cy="87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56" w:rsidRDefault="00AA6056" w:rsidP="00AA6056"/>
    <w:p w:rsidR="00AA6056" w:rsidRPr="00D27F34" w:rsidRDefault="000808B4" w:rsidP="000808B4">
      <w:pPr>
        <w:jc w:val="center"/>
        <w:rPr>
          <w:rFonts w:ascii="Arial Black" w:hAnsi="Arial Black"/>
          <w:color w:val="DC6834"/>
          <w:sz w:val="36"/>
          <w:szCs w:val="36"/>
        </w:rPr>
      </w:pPr>
      <w:r w:rsidRPr="00D27F34">
        <w:rPr>
          <w:rFonts w:ascii="Arial Black" w:hAnsi="Arial Black"/>
          <w:color w:val="DC6834"/>
          <w:sz w:val="36"/>
          <w:szCs w:val="36"/>
        </w:rPr>
        <w:t>8 800 700 87 95</w:t>
      </w:r>
    </w:p>
    <w:p w:rsidR="000808B4" w:rsidRPr="00D27F34" w:rsidRDefault="000808B4" w:rsidP="000808B4">
      <w:pPr>
        <w:jc w:val="center"/>
        <w:rPr>
          <w:rFonts w:ascii="Arial" w:hAnsi="Arial" w:cs="Arial"/>
          <w:color w:val="767171" w:themeColor="background2" w:themeShade="80"/>
        </w:rPr>
      </w:pPr>
      <w:r w:rsidRPr="00D27F34">
        <w:rPr>
          <w:rFonts w:ascii="Arial" w:hAnsi="Arial" w:cs="Arial"/>
          <w:color w:val="767171" w:themeColor="background2" w:themeShade="80"/>
        </w:rPr>
        <w:t>(</w:t>
      </w:r>
      <w:proofErr w:type="gramStart"/>
      <w:r w:rsidRPr="00D27F34">
        <w:rPr>
          <w:rFonts w:ascii="Arial" w:hAnsi="Arial" w:cs="Arial"/>
          <w:color w:val="767171" w:themeColor="background2" w:themeShade="80"/>
        </w:rPr>
        <w:t>звонки</w:t>
      </w:r>
      <w:proofErr w:type="gramEnd"/>
      <w:r w:rsidRPr="00D27F34">
        <w:rPr>
          <w:rFonts w:ascii="Arial" w:hAnsi="Arial" w:cs="Arial"/>
          <w:color w:val="767171" w:themeColor="background2" w:themeShade="80"/>
        </w:rPr>
        <w:t xml:space="preserve"> по России бесплатно)</w:t>
      </w:r>
    </w:p>
    <w:p w:rsidR="000808B4" w:rsidRDefault="000808B4" w:rsidP="000808B4">
      <w:pPr>
        <w:jc w:val="center"/>
        <w:sectPr w:rsidR="000808B4" w:rsidSect="000808B4">
          <w:type w:val="continuous"/>
          <w:pgSz w:w="11906" w:h="16838"/>
          <w:pgMar w:top="851" w:right="1133" w:bottom="1134" w:left="993" w:header="708" w:footer="708" w:gutter="0"/>
          <w:cols w:num="2" w:space="2125"/>
          <w:docGrid w:linePitch="360"/>
        </w:sectPr>
      </w:pPr>
    </w:p>
    <w:p w:rsidR="00AA6056" w:rsidRDefault="008C6316" w:rsidP="000808B4">
      <w:pPr>
        <w:ind w:left="-993" w:right="-1133"/>
      </w:pPr>
      <w:r>
        <w:rPr>
          <w:shd w:val="clear" w:color="auto" w:fill="00B0F0"/>
        </w:rPr>
        <w:lastRenderedPageBreak/>
        <w:pict>
          <v:rect id="_x0000_i1026" style="width:590.55pt;height:.05pt" o:hrpct="992" o:hralign="center" o:hrstd="t" o:hr="t" fillcolor="#a0a0a0" stroked="f"/>
        </w:pict>
      </w:r>
    </w:p>
    <w:p w:rsidR="00AA6056" w:rsidRDefault="00AA6056" w:rsidP="00AA6056"/>
    <w:p w:rsidR="00C735AF" w:rsidRPr="007F4383" w:rsidRDefault="00D27F34" w:rsidP="007F4383">
      <w:pPr>
        <w:ind w:firstLine="851"/>
        <w:rPr>
          <w:rFonts w:ascii="Arial" w:hAnsi="Arial" w:cs="Arial"/>
          <w:b/>
        </w:rPr>
      </w:pPr>
      <w:r w:rsidRPr="007F4383">
        <w:rPr>
          <w:rFonts w:ascii="Arial" w:hAnsi="Arial" w:cs="Arial"/>
          <w:b/>
        </w:rPr>
        <w:t>Портал грузоперевозок «</w:t>
      </w:r>
      <w:proofErr w:type="spellStart"/>
      <w:r w:rsidRPr="007F4383">
        <w:rPr>
          <w:rFonts w:ascii="Arial" w:hAnsi="Arial" w:cs="Arial"/>
          <w:b/>
        </w:rPr>
        <w:t>Доставкин</w:t>
      </w:r>
      <w:proofErr w:type="spellEnd"/>
      <w:r w:rsidRPr="007F4383">
        <w:rPr>
          <w:rFonts w:ascii="Arial" w:hAnsi="Arial" w:cs="Arial"/>
          <w:b/>
        </w:rPr>
        <w:t xml:space="preserve">» – это современная платформа, позволяющая самостоятельно найти </w:t>
      </w:r>
      <w:r w:rsidR="00C735AF" w:rsidRPr="007F4383">
        <w:rPr>
          <w:rFonts w:ascii="Arial" w:hAnsi="Arial" w:cs="Arial"/>
          <w:b/>
        </w:rPr>
        <w:t xml:space="preserve">как </w:t>
      </w:r>
      <w:r w:rsidRPr="007F4383">
        <w:rPr>
          <w:rFonts w:ascii="Arial" w:hAnsi="Arial" w:cs="Arial"/>
          <w:b/>
        </w:rPr>
        <w:t>транспорт для перевозки груза</w:t>
      </w:r>
      <w:r w:rsidR="00C735AF" w:rsidRPr="007F4383">
        <w:rPr>
          <w:rFonts w:ascii="Arial" w:hAnsi="Arial" w:cs="Arial"/>
          <w:b/>
        </w:rPr>
        <w:t>, так и загрузку</w:t>
      </w:r>
      <w:r w:rsidRPr="007F4383">
        <w:rPr>
          <w:rFonts w:ascii="Arial" w:hAnsi="Arial" w:cs="Arial"/>
          <w:b/>
        </w:rPr>
        <w:t xml:space="preserve"> в любом направлении.</w:t>
      </w:r>
    </w:p>
    <w:p w:rsidR="00C735AF" w:rsidRDefault="00C735AF" w:rsidP="00C735AF"/>
    <w:p w:rsidR="00C735AF" w:rsidRPr="006269FC" w:rsidRDefault="00C735AF" w:rsidP="00C735AF">
      <w:pPr>
        <w:rPr>
          <w:rFonts w:ascii="Arial" w:hAnsi="Arial" w:cs="Arial"/>
        </w:rPr>
      </w:pPr>
      <w:r w:rsidRPr="006269FC">
        <w:rPr>
          <w:rFonts w:ascii="Arial" w:hAnsi="Arial" w:cs="Arial"/>
        </w:rPr>
        <w:t>В чем преимущества работы с порталом для заказчика:</w:t>
      </w:r>
    </w:p>
    <w:p w:rsidR="00C735AF" w:rsidRPr="006269FC" w:rsidRDefault="00C735AF" w:rsidP="00C735AF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Экономия времени;</w:t>
      </w:r>
    </w:p>
    <w:p w:rsidR="00C735AF" w:rsidRPr="006269FC" w:rsidRDefault="00C735AF" w:rsidP="00C735AF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Бесплатное размещение запроса на перевозку;</w:t>
      </w:r>
    </w:p>
    <w:p w:rsidR="00C735AF" w:rsidRPr="006269FC" w:rsidRDefault="00C735AF" w:rsidP="00C735AF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Постоянно увеличивающаяся база проверенных перевозчиков;</w:t>
      </w:r>
    </w:p>
    <w:p w:rsidR="00C735AF" w:rsidRPr="006269FC" w:rsidRDefault="00C735AF" w:rsidP="00C735AF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Быстрый поиск перевозчика;</w:t>
      </w:r>
    </w:p>
    <w:p w:rsidR="00C735AF" w:rsidRPr="006269FC" w:rsidRDefault="00C735AF" w:rsidP="00C735AF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Экономия на стоимости перевозки до 70%</w:t>
      </w:r>
    </w:p>
    <w:p w:rsidR="00C735AF" w:rsidRPr="006269FC" w:rsidRDefault="00C735AF" w:rsidP="00C735AF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И самое главное! Мы работаем для Вас!</w:t>
      </w:r>
    </w:p>
    <w:p w:rsidR="00C735AF" w:rsidRPr="006269FC" w:rsidRDefault="00C735AF" w:rsidP="00C735AF">
      <w:pPr>
        <w:pStyle w:val="a4"/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</w:p>
    <w:p w:rsidR="00C735AF" w:rsidRPr="006269FC" w:rsidRDefault="00C735AF" w:rsidP="00C735AF">
      <w:pPr>
        <w:pStyle w:val="a4"/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Что мы предлагаем перевозчикам:</w:t>
      </w:r>
    </w:p>
    <w:p w:rsidR="007F4383" w:rsidRPr="006269FC" w:rsidRDefault="007F4383" w:rsidP="007F4383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Постоянное увеличение заказов;</w:t>
      </w:r>
    </w:p>
    <w:p w:rsidR="007F4383" w:rsidRPr="006269FC" w:rsidRDefault="007F4383" w:rsidP="007F4383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90% заказчиков - прямые грузовладельцы;</w:t>
      </w:r>
    </w:p>
    <w:p w:rsidR="007F4383" w:rsidRPr="006269FC" w:rsidRDefault="007F4383" w:rsidP="007F4383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Гибкий подход к каждому перевозчику; </w:t>
      </w:r>
    </w:p>
    <w:p w:rsidR="007F4383" w:rsidRPr="006269FC" w:rsidRDefault="007F4383" w:rsidP="007F4383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Оплата комиссии только за выигранные заказы;</w:t>
      </w:r>
    </w:p>
    <w:p w:rsidR="007F4383" w:rsidRPr="006269FC" w:rsidRDefault="007F4383" w:rsidP="007F4383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Возврат комиссии, в случае отмены заказа, по инициативе заказчика, в течении рабочего дня, на счёт вашего аккаунта.</w:t>
      </w:r>
    </w:p>
    <w:p w:rsidR="00C735AF" w:rsidRPr="006269FC" w:rsidRDefault="007F4383" w:rsidP="007F4383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Arial" w:hAnsi="Arial" w:cs="Arial"/>
          <w:color w:val="000000"/>
          <w:sz w:val="22"/>
          <w:szCs w:val="22"/>
        </w:rPr>
      </w:pPr>
      <w:r w:rsidRPr="006269FC">
        <w:rPr>
          <w:rFonts w:ascii="Arial" w:hAnsi="Arial" w:cs="Arial"/>
          <w:color w:val="000000"/>
          <w:sz w:val="22"/>
          <w:szCs w:val="22"/>
        </w:rPr>
        <w:t>Сайт DOSTAVKIN.COM работает с вами и для вас! </w:t>
      </w:r>
    </w:p>
    <w:p w:rsidR="007F4383" w:rsidRDefault="007F4383" w:rsidP="007F4383">
      <w:pPr>
        <w:pStyle w:val="a4"/>
        <w:shd w:val="clear" w:color="auto" w:fill="FFFFFF"/>
        <w:spacing w:after="202" w:afterAutospacing="0"/>
        <w:ind w:left="720"/>
        <w:rPr>
          <w:rFonts w:ascii="Arial" w:hAnsi="Arial" w:cs="Arial"/>
          <w:color w:val="000000"/>
          <w:sz w:val="23"/>
          <w:szCs w:val="23"/>
        </w:rPr>
      </w:pPr>
    </w:p>
    <w:p w:rsidR="007F4383" w:rsidRPr="007F4383" w:rsidRDefault="008C6316" w:rsidP="007F4383">
      <w:pPr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bookmarkStart w:id="0" w:name="_GoBack"/>
      <w:bookmarkEnd w:id="0"/>
      <w:r w:rsidR="007F4383" w:rsidRPr="007F4383">
        <w:rPr>
          <w:rFonts w:ascii="Arial" w:hAnsi="Arial" w:cs="Arial"/>
          <w:b/>
        </w:rPr>
        <w:t>олучайте доступ к сервису абсолютно бесплатно! </w:t>
      </w:r>
      <w:r w:rsidR="007F4383" w:rsidRPr="007F4383">
        <w:rPr>
          <w:rFonts w:ascii="Arial" w:hAnsi="Arial" w:cs="Arial"/>
          <w:b/>
        </w:rPr>
        <w:br/>
        <w:t>Спасибо за внимание!</w:t>
      </w:r>
    </w:p>
    <w:p w:rsidR="00C735AF" w:rsidRPr="007F4383" w:rsidRDefault="00C735AF" w:rsidP="007F4383">
      <w:pPr>
        <w:pStyle w:val="a4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23"/>
          <w:szCs w:val="23"/>
        </w:rPr>
      </w:pPr>
    </w:p>
    <w:p w:rsidR="00AA6056" w:rsidRDefault="00AA6056" w:rsidP="00AA6056"/>
    <w:p w:rsidR="00AA6056" w:rsidRDefault="00AA6056" w:rsidP="00AA6056"/>
    <w:p w:rsidR="00281A5A" w:rsidRDefault="00281A5A" w:rsidP="00281A5A">
      <w:pPr>
        <w:ind w:left="-1276"/>
      </w:pPr>
    </w:p>
    <w:sectPr w:rsidR="00281A5A" w:rsidSect="004C7910">
      <w:type w:val="continuous"/>
      <w:pgSz w:w="11906" w:h="16838"/>
      <w:pgMar w:top="426" w:right="1133" w:bottom="1134" w:left="993" w:header="708" w:footer="708" w:gutter="0"/>
      <w:cols w:space="2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B24CA"/>
    <w:multiLevelType w:val="hybridMultilevel"/>
    <w:tmpl w:val="05A02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70F96"/>
    <w:multiLevelType w:val="hybridMultilevel"/>
    <w:tmpl w:val="52C01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004BB"/>
    <w:multiLevelType w:val="multilevel"/>
    <w:tmpl w:val="2EBA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9390C"/>
    <w:multiLevelType w:val="multilevel"/>
    <w:tmpl w:val="8D9E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32"/>
    <w:rsid w:val="000808B4"/>
    <w:rsid w:val="001E6C35"/>
    <w:rsid w:val="00281A5A"/>
    <w:rsid w:val="004C7910"/>
    <w:rsid w:val="00564B32"/>
    <w:rsid w:val="00603895"/>
    <w:rsid w:val="006269FC"/>
    <w:rsid w:val="007F4383"/>
    <w:rsid w:val="008C6316"/>
    <w:rsid w:val="00AA6056"/>
    <w:rsid w:val="00C735AF"/>
    <w:rsid w:val="00D27F34"/>
    <w:rsid w:val="00D811BA"/>
    <w:rsid w:val="00E7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B357-26BD-4932-BAA4-39722D70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735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06D9-CC60-486D-9805-29E29DC4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2018-02-09T11:34:00Z</dcterms:created>
  <dcterms:modified xsi:type="dcterms:W3CDTF">2018-02-09T12:45:00Z</dcterms:modified>
</cp:coreProperties>
</file>